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57417" w:rsidRPr="00D57417" w:rsidRDefault="00D57417" w:rsidP="00D57417">
            <w:pPr>
              <w:spacing w:after="120"/>
              <w:jc w:val="center"/>
              <w:rPr>
                <w:b/>
                <w:lang w:eastAsia="en-US"/>
              </w:rPr>
            </w:pPr>
            <w:r w:rsidRPr="00D57417">
              <w:rPr>
                <w:b/>
                <w:lang w:eastAsia="en-US"/>
              </w:rPr>
              <w:t>Akçimen Orman Ürünleri ve Yapı Malzemeleri Sanayi Ticaret Limited Şirketi</w:t>
            </w:r>
          </w:p>
          <w:p w:rsidR="009D1FA5" w:rsidRPr="007C40DC" w:rsidRDefault="00D57417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D57417">
              <w:rPr>
                <w:sz w:val="22"/>
                <w:szCs w:val="22"/>
                <w:lang w:eastAsia="en-US"/>
              </w:rPr>
              <w:t>Yarım Asra Yakın Tecrübe ile Konsept Mobilya Üretimi: Teknoloji Altyapısının İyil</w:t>
            </w:r>
            <w:r>
              <w:rPr>
                <w:sz w:val="22"/>
                <w:szCs w:val="22"/>
                <w:lang w:eastAsia="en-US"/>
              </w:rPr>
              <w:t xml:space="preserve">eştirilmesi ve İhracata Başlama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946ABC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7F5D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F07" w:rsidRDefault="00CA3F07" w:rsidP="009D1FA5">
      <w:r>
        <w:separator/>
      </w:r>
    </w:p>
  </w:endnote>
  <w:endnote w:type="continuationSeparator" w:id="0">
    <w:p w:rsidR="00CA3F07" w:rsidRDefault="00CA3F07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F07" w:rsidRDefault="00CA3F07" w:rsidP="009D1FA5">
      <w:r>
        <w:separator/>
      </w:r>
    </w:p>
  </w:footnote>
  <w:footnote w:type="continuationSeparator" w:id="0">
    <w:p w:rsidR="00CA3F07" w:rsidRDefault="00CA3F07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7F5D14"/>
    <w:rsid w:val="00946ABC"/>
    <w:rsid w:val="00957DA3"/>
    <w:rsid w:val="009D1FA5"/>
    <w:rsid w:val="00B977C1"/>
    <w:rsid w:val="00CA3F07"/>
    <w:rsid w:val="00D5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3</cp:revision>
  <dcterms:created xsi:type="dcterms:W3CDTF">2012-04-19T06:24:00Z</dcterms:created>
  <dcterms:modified xsi:type="dcterms:W3CDTF">2015-11-05T15:18:00Z</dcterms:modified>
</cp:coreProperties>
</file>